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182"/>
        <w:gridCol w:w="6151"/>
      </w:tblGrid>
      <w:tr w:rsidR="008F0AEC" w:rsidRPr="00AC1BFC" w:rsidTr="00161074">
        <w:trPr>
          <w:trHeight w:val="1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РАСПИСАНИЕ БОГОСЛУЖЕИЙ АЛЕКСАНДРО-НЕВСКОГО ХРАМА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19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36"/>
                <w:szCs w:val="36"/>
              </w:rPr>
              <w:t>СЕНТЯБРЯ</w:t>
            </w:r>
          </w:p>
          <w:p w:rsidR="008F0AEC" w:rsidRPr="000B1EBD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0B1EBD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D873B6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18.00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 xml:space="preserve"> Акафист </w:t>
            </w:r>
            <w:proofErr w:type="spell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св</w:t>
            </w:r>
            <w:proofErr w:type="gramStart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.б</w:t>
            </w:r>
            <w:proofErr w:type="gram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лгв</w:t>
            </w:r>
            <w:proofErr w:type="spellEnd"/>
            <w:r w:rsidRPr="00AD3D29">
              <w:rPr>
                <w:rFonts w:asciiTheme="minorHAnsi" w:hAnsiTheme="minorHAnsi"/>
                <w:b/>
                <w:sz w:val="36"/>
                <w:szCs w:val="36"/>
                <w:u w:val="single"/>
              </w:rPr>
              <w:t>. Великому князю Александру Невскому</w:t>
            </w:r>
          </w:p>
          <w:p w:rsidR="008F0AEC" w:rsidRPr="000B1EBD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20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B62EDF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четверг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0B1EBD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4"/>
                <w:szCs w:val="44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Pr="000B1EBD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21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B62EDF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B62EDF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пятница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40"/>
                <w:szCs w:val="40"/>
                <w:u w:val="single"/>
              </w:rPr>
              <w:t>РОЖДЕСТВО ПРЕСВЯТОЙ ВЛАДЫЧИЦЫ НАШЕЙ БОГОРОДИЦЫ И ПРИСНОДЕВЫ МАРИИ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FD42EF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.30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 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Божественная Литургия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Вечерня и Утреня</w:t>
            </w:r>
          </w:p>
          <w:p w:rsidR="008F0AEC" w:rsidRPr="000B1EBD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D873B6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873B6">
              <w:rPr>
                <w:rFonts w:asciiTheme="minorHAnsi" w:hAnsiTheme="minorHAnsi"/>
                <w:b/>
                <w:sz w:val="36"/>
                <w:szCs w:val="36"/>
              </w:rPr>
              <w:t>22</w:t>
            </w:r>
            <w:r w:rsidRPr="00D873B6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D873B6">
              <w:rPr>
                <w:rFonts w:asciiTheme="minorHAnsi" w:hAnsiTheme="minorHAnsi"/>
                <w:b/>
                <w:sz w:val="36"/>
                <w:szCs w:val="36"/>
              </w:rPr>
              <w:t xml:space="preserve">СЕНТЯБРЯ                 </w:t>
            </w:r>
            <w:r w:rsidRPr="00D873B6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D873B6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Праведных </w:t>
            </w:r>
            <w:proofErr w:type="spellStart"/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Богоотец</w:t>
            </w:r>
            <w:proofErr w:type="spellEnd"/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  <w:p w:rsidR="008F0AEC" w:rsidRPr="00D873B6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</w:pPr>
            <w:proofErr w:type="spellStart"/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Иоакима</w:t>
            </w:r>
            <w:proofErr w:type="spellEnd"/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и Анны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D873B6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7.</w:t>
            </w: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0</w:t>
            </w:r>
            <w:bookmarkStart w:id="0" w:name="_GoBack"/>
            <w:bookmarkEnd w:id="0"/>
            <w:r w:rsidRPr="00D873B6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0</w:t>
            </w:r>
            <w:r w:rsidRPr="00D873B6">
              <w:rPr>
                <w:rFonts w:asciiTheme="minorHAnsi" w:hAnsiTheme="minorHAnsi"/>
                <w:b/>
                <w:sz w:val="40"/>
                <w:szCs w:val="40"/>
              </w:rPr>
              <w:t xml:space="preserve"> Часы и  Божественная Литургия </w:t>
            </w: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Pr="00FD42EF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8F0AEC" w:rsidRPr="000B1EBD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  <w:p w:rsidR="008F0AEC" w:rsidRPr="002A5DEB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/>
                <w:sz w:val="36"/>
                <w:szCs w:val="36"/>
              </w:rPr>
              <w:t>23</w:t>
            </w:r>
            <w:r w:rsidRPr="002A5DEB">
              <w:rPr>
                <w:rFonts w:asciiTheme="minorHAnsi" w:hAnsiTheme="minorHAnsi"/>
                <w:b/>
                <w:color w:val="943634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B62EDF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r w:rsidRPr="002A5DEB">
              <w:rPr>
                <w:rFonts w:asciiTheme="minorHAnsi" w:hAnsiTheme="minorHAnsi"/>
                <w:color w:val="943634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Неделя 1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-я по Пятидесятнице, перед Воздвижением</w:t>
            </w:r>
          </w:p>
          <w:p w:rsidR="008F0AEC" w:rsidRPr="00100FA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Мучениц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Минодоры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,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Митродоры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и </w:t>
            </w:r>
            <w:proofErr w:type="spellStart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Нимфодоры</w:t>
            </w:r>
            <w:proofErr w:type="spellEnd"/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 </w:t>
            </w:r>
          </w:p>
          <w:p w:rsidR="008F0AEC" w:rsidRPr="00100FA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100FA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(305-311г)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FD42EF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26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среда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color w:val="943634"/>
                <w:sz w:val="36"/>
                <w:szCs w:val="36"/>
              </w:rPr>
            </w:pPr>
            <w:r>
              <w:rPr>
                <w:rFonts w:asciiTheme="minorHAnsi" w:hAnsiTheme="minorHAnsi"/>
                <w:color w:val="943634"/>
                <w:sz w:val="36"/>
                <w:szCs w:val="36"/>
              </w:rPr>
              <w:t xml:space="preserve">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943634"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b/>
                <w:color w:val="943634"/>
                <w:sz w:val="40"/>
                <w:szCs w:val="40"/>
              </w:rPr>
              <w:t xml:space="preserve"> Всенощное бдение с чином поклонения Животворящему Кресту Господню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</w:t>
            </w:r>
          </w:p>
          <w:p w:rsidR="008F0AEC" w:rsidRPr="00F9185B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27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B62EDF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четверг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день постный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ВСЕМИРНОЕ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br/>
              <w:t>ВОЗДВИЖЕНИЕ ЧЕСТНОГО И ЖИВОТВОРЯЩЕГО КРЕСТА ГОСПОДНЯ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 </w:t>
            </w: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F9185B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29</w:t>
            </w: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СЕНТЯБРЯ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суббота </w:t>
            </w:r>
          </w:p>
          <w:p w:rsidR="008F0AEC" w:rsidRPr="00F9185B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F9185B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F9185B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30</w:t>
            </w: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F9185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СЕНТЯБРЯ                   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Неделя 1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8</w:t>
            </w: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-я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по Пятидесятнице, 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proofErr w:type="gramStart"/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п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о</w:t>
            </w:r>
            <w:proofErr w:type="gramEnd"/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 Воздвижени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и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  <w:t xml:space="preserve">Суббота </w:t>
            </w:r>
            <w:proofErr w:type="gramStart"/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  <w:t>по</w:t>
            </w:r>
            <w:proofErr w:type="gramEnd"/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  <w:t xml:space="preserve"> Воздвижении.</w:t>
            </w:r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Мучениц Веры, Надежды, Любови и матери их Софии      (</w:t>
            </w:r>
            <w:proofErr w:type="spellStart"/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ок</w:t>
            </w:r>
            <w:proofErr w:type="spellEnd"/>
            <w:r w:rsidRPr="00F9185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. 137 г.)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3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9F46A1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4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sz w:val="40"/>
                <w:szCs w:val="40"/>
              </w:rPr>
              <w:t>четверг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lastRenderedPageBreak/>
              <w:t>Отдание праздника Воздвижения Животворящего Креста Господня.</w:t>
            </w: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Обретение мощей святителя </w:t>
            </w:r>
            <w:proofErr w:type="spellStart"/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Димитрия</w:t>
            </w:r>
            <w:proofErr w:type="spellEnd"/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, митрополита Ростовского (1752 г.)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lastRenderedPageBreak/>
              <w:t>7.30</w:t>
            </w:r>
            <w:r w:rsidRPr="009F46A1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 </w:t>
            </w: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5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ОК</w:t>
            </w:r>
            <w:r w:rsidRPr="00AD3D29">
              <w:rPr>
                <w:rFonts w:asciiTheme="minorHAnsi" w:hAnsiTheme="minorHAnsi"/>
                <w:b/>
                <w:sz w:val="36"/>
                <w:szCs w:val="36"/>
              </w:rPr>
              <w:t>ТЯБРЯ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Вечерня и Утреня</w:t>
            </w: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6</w:t>
            </w:r>
            <w:r w:rsidRPr="00AD3D29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>ОК</w:t>
            </w:r>
            <w:r w:rsidRPr="00AD3D29">
              <w:rPr>
                <w:rFonts w:asciiTheme="minorHAnsi" w:hAnsiTheme="minorHAnsi"/>
                <w:b/>
                <w:sz w:val="36"/>
                <w:szCs w:val="36"/>
              </w:rPr>
              <w:t xml:space="preserve">ТЯБРЯ                   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D138D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Зачатие честного, славного Пророка, Предтечи и Крестителя Господня Иоанна</w:t>
            </w:r>
          </w:p>
          <w:p w:rsidR="008F0AEC" w:rsidRPr="00D138D1" w:rsidRDefault="008F0AEC" w:rsidP="00161074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D138D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7.30</w:t>
            </w:r>
            <w:r w:rsidRPr="00D138D1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 в  Крестильном Предтеченского храме.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D138D1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D138D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7</w:t>
            </w:r>
            <w:r w:rsidRPr="00D138D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D138D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ОКТЯБРЯ                   </w:t>
            </w:r>
            <w:r w:rsidRPr="00D138D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Неделя 1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9</w:t>
            </w: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-я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4"/>
                <w:szCs w:val="44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по Пятидесятнице</w:t>
            </w:r>
            <w:r w:rsidRPr="00D138D1"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Первомученицы</w:t>
            </w:r>
            <w:proofErr w:type="spellEnd"/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 xml:space="preserve"> равноапостольной </w:t>
            </w:r>
            <w:proofErr w:type="spellStart"/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Феклы</w:t>
            </w:r>
            <w:proofErr w:type="spellEnd"/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</w:rPr>
              <w:t xml:space="preserve"> </w:t>
            </w:r>
          </w:p>
          <w:p w:rsidR="008F0AEC" w:rsidRPr="00D138D1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</w:rPr>
              <w:t xml:space="preserve">( </w:t>
            </w:r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lang w:val="en-US"/>
              </w:rPr>
              <w:t xml:space="preserve">I </w:t>
            </w:r>
            <w:r w:rsidRPr="00D138D1">
              <w:rPr>
                <w:rFonts w:asciiTheme="minorHAnsi" w:hAnsiTheme="minorHAnsi"/>
                <w:color w:val="943634" w:themeColor="accent2" w:themeShade="BF"/>
                <w:sz w:val="44"/>
                <w:szCs w:val="44"/>
              </w:rPr>
              <w:t>в.)</w:t>
            </w:r>
          </w:p>
          <w:p w:rsidR="008F0AEC" w:rsidRPr="00D138D1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D138D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8</w:t>
            </w:r>
            <w:r w:rsidRPr="00AD3D29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ОКТЯБРЯ</w:t>
            </w:r>
          </w:p>
          <w:p w:rsidR="008F0AEC" w:rsidRPr="0059702D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</w:pPr>
            <w:r w:rsidRPr="0059702D"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  <w:t>понедельник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color w:val="943634"/>
                <w:sz w:val="40"/>
                <w:szCs w:val="40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9F46A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Преставление преподобного Сергия, игумена Радонежского, чудотворца </w:t>
            </w:r>
            <w:r w:rsidRPr="009F46A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(</w:t>
            </w:r>
            <w:r w:rsidRPr="008F0AEC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1392</w:t>
            </w:r>
            <w:r w:rsidRPr="009F46A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г.)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.30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Часы и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Божественная Литургия</w:t>
            </w:r>
          </w:p>
          <w:p w:rsidR="008F0AEC" w:rsidRPr="00D138D1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7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59702D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59702D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59702D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9</w:t>
            </w:r>
            <w:r w:rsidRPr="0059702D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59702D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ОКТЯБРЯ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color w:val="943634"/>
                <w:sz w:val="36"/>
                <w:szCs w:val="36"/>
              </w:rPr>
            </w:pPr>
            <w:r w:rsidRPr="00AD3D29">
              <w:rPr>
                <w:rFonts w:asciiTheme="minorHAnsi" w:hAnsiTheme="minorHAnsi"/>
                <w:color w:val="943634"/>
                <w:sz w:val="36"/>
                <w:szCs w:val="36"/>
              </w:rPr>
              <w:t>вторник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  <w:p w:rsidR="008F0AEC" w:rsidRPr="0059702D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Преставление апостола и евангелиста Иоанна Богослова (начало </w:t>
            </w:r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  <w:lang w:val="en-US"/>
              </w:rPr>
              <w:t>II</w:t>
            </w:r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  <w:proofErr w:type="gramStart"/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в</w:t>
            </w:r>
            <w:proofErr w:type="gramEnd"/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.)</w:t>
            </w:r>
          </w:p>
          <w:p w:rsidR="008F0AEC" w:rsidRPr="0059702D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59702D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Прославление святителя Тихона, патриарха Московского и всея России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59702D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E5527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3E5527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10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9F46A1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59702D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  <w:r w:rsidRPr="0059702D"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11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sz w:val="40"/>
                <w:szCs w:val="40"/>
              </w:rPr>
              <w:t>четверг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C749B" w:rsidRDefault="008F0AEC" w:rsidP="00161074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Pr="0059702D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Преподобного Харитона Исповедника (</w:t>
            </w:r>
            <w:proofErr w:type="spellStart"/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ок</w:t>
            </w:r>
            <w:proofErr w:type="spellEnd"/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 350 г.)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Преподобных схимонаха Кирилла и схимонахини Марии (</w:t>
            </w:r>
            <w:proofErr w:type="spellStart"/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ок</w:t>
            </w:r>
            <w:proofErr w:type="spellEnd"/>
            <w:r w:rsidRPr="0059702D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 1337 г.), родителей преподобного Сергия Радонежского.</w:t>
            </w:r>
          </w:p>
          <w:p w:rsidR="008F0AEC" w:rsidRPr="00AC749B" w:rsidRDefault="008F0AEC" w:rsidP="0016107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7.30</w:t>
            </w:r>
            <w:r w:rsidRPr="009F46A1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 </w:t>
            </w: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C749B" w:rsidRDefault="008F0AEC" w:rsidP="00161074">
            <w:pPr>
              <w:rPr>
                <w:rFonts w:asciiTheme="minorHAnsi" w:hAnsiTheme="minorHAnsi"/>
                <w:b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C749B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AC749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13</w:t>
            </w:r>
            <w:r w:rsidRPr="00AC749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AC749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ОКТЯБРЯ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E5527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AC749B" w:rsidRDefault="008F0AEC" w:rsidP="00161074">
            <w:pPr>
              <w:rPr>
                <w:rFonts w:asciiTheme="minorHAnsi" w:hAnsiTheme="minorHAnsi"/>
                <w:b/>
                <w:color w:val="800000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  <w:u w:val="single"/>
              </w:rPr>
              <w:t>16.00</w:t>
            </w:r>
            <w:r w:rsidRPr="00AD3D29">
              <w:rPr>
                <w:rFonts w:asciiTheme="minorHAnsi" w:hAnsiTheme="minorHAnsi"/>
                <w:b/>
                <w:color w:val="800000"/>
                <w:sz w:val="40"/>
                <w:szCs w:val="40"/>
              </w:rPr>
              <w:t xml:space="preserve"> Всенощное бдение  </w:t>
            </w:r>
          </w:p>
          <w:p w:rsidR="008F0AEC" w:rsidRPr="00AC749B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  <w:p w:rsidR="008F0AEC" w:rsidRPr="003E5527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3E5527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14</w:t>
            </w:r>
            <w:r w:rsidRPr="003E5527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3E5527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ОКТЯБРЯ                   </w:t>
            </w:r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color w:val="943634"/>
                <w:sz w:val="40"/>
                <w:szCs w:val="40"/>
              </w:rPr>
            </w:pPr>
            <w:r w:rsidRPr="00AD3D29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Неделя </w:t>
            </w:r>
            <w:r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20</w:t>
            </w: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 xml:space="preserve">-я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</w:pPr>
            <w:r w:rsidRPr="00AD3D29"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  <w:t>по Пятидесятнице</w:t>
            </w:r>
            <w:r w:rsidRPr="00D138D1">
              <w:rPr>
                <w:rFonts w:asciiTheme="minorHAnsi" w:hAnsiTheme="minorHAnsi"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16"/>
                <w:szCs w:val="16"/>
                <w:u w:val="single"/>
              </w:rPr>
            </w:pPr>
            <w:r w:rsidRPr="003E5527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Покров Пресвятой Владычицы нашей Богородицы и </w:t>
            </w:r>
            <w:proofErr w:type="spellStart"/>
            <w:r w:rsidRPr="003E5527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Приснодевы</w:t>
            </w:r>
            <w:proofErr w:type="spellEnd"/>
            <w:r w:rsidRPr="003E5527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 Марии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8F0AEC" w:rsidRPr="00B62EDF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  <w:p w:rsidR="008F0AEC" w:rsidRP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3E5527" w:rsidRDefault="008F0AEC" w:rsidP="00161074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</w:p>
          <w:p w:rsidR="008F0AEC" w:rsidRPr="0059702D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17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9F46A1">
              <w:rPr>
                <w:rFonts w:asciiTheme="minorHAnsi" w:hAnsiTheme="minorHAnsi"/>
                <w:sz w:val="40"/>
                <w:szCs w:val="40"/>
              </w:rPr>
              <w:t>среда</w:t>
            </w: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r w:rsidRPr="00AD3D29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AD3D29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proofErr w:type="spellStart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AD3D29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</w:p>
        </w:tc>
      </w:tr>
      <w:tr w:rsidR="008F0AEC" w:rsidRPr="00AC1BFC" w:rsidTr="00161074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AD3D29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F0AEC" w:rsidRPr="009F46A1" w:rsidRDefault="008F0AEC" w:rsidP="0016107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18</w:t>
            </w:r>
            <w:r w:rsidRPr="009F46A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9F46A1">
              <w:rPr>
                <w:rFonts w:asciiTheme="minorHAnsi" w:hAnsiTheme="minorHAnsi"/>
                <w:b/>
                <w:sz w:val="36"/>
                <w:szCs w:val="36"/>
              </w:rPr>
              <w:t>ОКТЯБРЯ</w:t>
            </w:r>
          </w:p>
          <w:p w:rsidR="008F0AEC" w:rsidRPr="00F9185B" w:rsidRDefault="008F0AEC" w:rsidP="00161074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F9185B">
              <w:rPr>
                <w:rFonts w:asciiTheme="minorHAnsi" w:hAnsiTheme="minorHAnsi"/>
                <w:sz w:val="40"/>
                <w:szCs w:val="40"/>
              </w:rPr>
              <w:t>четверг</w:t>
            </w: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3E5527" w:rsidRDefault="008F0AEC" w:rsidP="00161074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8F0AEC" w:rsidRDefault="008F0AEC" w:rsidP="00161074">
            <w:pPr>
              <w:jc w:val="center"/>
              <w:rPr>
                <w:rFonts w:asciiTheme="minorHAnsi" w:hAnsiTheme="minorHAnsi"/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Святителей Московских Петра, Алексия, Ионы, </w:t>
            </w:r>
            <w:proofErr w:type="spellStart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Макария</w:t>
            </w:r>
            <w:proofErr w:type="spellEnd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, Филиппа, Иова, </w:t>
            </w:r>
            <w:proofErr w:type="spellStart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Ермогена</w:t>
            </w:r>
            <w:proofErr w:type="spellEnd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, Тихона, Петра, Филарета, Иннокентия и </w:t>
            </w:r>
            <w:proofErr w:type="spellStart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Макария</w:t>
            </w:r>
            <w:proofErr w:type="spellEnd"/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</w:t>
            </w:r>
            <w:proofErr w:type="gramEnd"/>
          </w:p>
          <w:p w:rsidR="008F0AEC" w:rsidRPr="00AD3D29" w:rsidRDefault="008F0AEC" w:rsidP="00161074">
            <w:pPr>
              <w:jc w:val="center"/>
              <w:rPr>
                <w:rFonts w:asciiTheme="minorHAnsi" w:hAnsiTheme="minorHAnsi"/>
                <w:b/>
                <w:color w:val="800000"/>
                <w:sz w:val="48"/>
                <w:szCs w:val="48"/>
                <w:u w:val="single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9F46A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7.30</w:t>
            </w:r>
            <w:r w:rsidRPr="009F46A1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 </w:t>
            </w: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8F0AEC" w:rsidRPr="009F46A1" w:rsidRDefault="008F0AEC" w:rsidP="0016107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F0AEC" w:rsidRPr="003E5527" w:rsidRDefault="008F0AEC" w:rsidP="00161074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 xml:space="preserve"> </w:t>
            </w:r>
            <w:r w:rsidRPr="00AD3D29">
              <w:rPr>
                <w:rFonts w:asciiTheme="minorHAnsi" w:hAnsiTheme="minorHAnsi"/>
                <w:b/>
                <w:color w:val="800000"/>
                <w:sz w:val="16"/>
                <w:szCs w:val="16"/>
              </w:rPr>
              <w:t xml:space="preserve"> </w:t>
            </w:r>
          </w:p>
        </w:tc>
      </w:tr>
    </w:tbl>
    <w:p w:rsidR="008F0AEC" w:rsidRPr="00B8600E" w:rsidRDefault="008F0AEC" w:rsidP="008F0AEC">
      <w:pPr>
        <w:tabs>
          <w:tab w:val="left" w:pos="2912"/>
        </w:tabs>
        <w:rPr>
          <w:rFonts w:ascii="Times New Roman" w:hAnsi="Times New Roman"/>
          <w:sz w:val="96"/>
          <w:szCs w:val="96"/>
          <w:lang w:val="en-US"/>
        </w:rPr>
      </w:pPr>
    </w:p>
    <w:p w:rsidR="00AB64E6" w:rsidRDefault="00AB64E6"/>
    <w:sectPr w:rsidR="00AB64E6" w:rsidSect="00652AEB">
      <w:pgSz w:w="16840" w:h="11900" w:orient="landscape"/>
      <w:pgMar w:top="284" w:right="567" w:bottom="62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0AEC"/>
    <w:rsid w:val="008F0AEC"/>
    <w:rsid w:val="00AB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2018-09-21T12:10:00Z</dcterms:created>
  <dcterms:modified xsi:type="dcterms:W3CDTF">2018-09-21T12:10:00Z</dcterms:modified>
</cp:coreProperties>
</file>